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48" w:rsidRDefault="00BF2638" w:rsidP="003D6D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D48">
        <w:rPr>
          <w:rFonts w:ascii="Times New Roman" w:hAnsi="Times New Roman" w:cs="Times New Roman"/>
          <w:sz w:val="24"/>
          <w:szCs w:val="24"/>
        </w:rPr>
        <w:t>Расписание экзаменов для 5 курса очно-заочной формы обучения</w:t>
      </w:r>
      <w:r w:rsidR="003D6D48" w:rsidRPr="003D6D48">
        <w:rPr>
          <w:rFonts w:ascii="Times New Roman" w:hAnsi="Times New Roman" w:cs="Times New Roman"/>
          <w:sz w:val="24"/>
          <w:szCs w:val="24"/>
        </w:rPr>
        <w:t xml:space="preserve"> </w:t>
      </w:r>
      <w:r w:rsidR="003D6D48">
        <w:rPr>
          <w:rFonts w:ascii="Times New Roman" w:hAnsi="Times New Roman" w:cs="Times New Roman"/>
          <w:sz w:val="24"/>
          <w:szCs w:val="24"/>
        </w:rPr>
        <w:t>химического факультета</w:t>
      </w:r>
    </w:p>
    <w:p w:rsidR="00BF2638" w:rsidRDefault="00BF2638" w:rsidP="003D6D48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D48">
        <w:rPr>
          <w:rFonts w:ascii="Times New Roman" w:hAnsi="Times New Roman" w:cs="Times New Roman"/>
          <w:sz w:val="24"/>
          <w:szCs w:val="24"/>
        </w:rPr>
        <w:t xml:space="preserve">летняя сессия 2019-20 </w:t>
      </w:r>
      <w:proofErr w:type="spellStart"/>
      <w:r w:rsidRPr="003D6D48">
        <w:rPr>
          <w:rFonts w:ascii="Times New Roman" w:hAnsi="Times New Roman" w:cs="Times New Roman"/>
          <w:sz w:val="24"/>
          <w:szCs w:val="24"/>
        </w:rPr>
        <w:t>уч.года</w:t>
      </w:r>
      <w:proofErr w:type="spellEnd"/>
    </w:p>
    <w:p w:rsidR="003D6D48" w:rsidRPr="003D6D48" w:rsidRDefault="003D6D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BF2638" w:rsidRPr="003D6D48" w:rsidTr="00BF2638">
        <w:tc>
          <w:tcPr>
            <w:tcW w:w="988" w:type="dxa"/>
          </w:tcPr>
          <w:p w:rsidR="00BF2638" w:rsidRPr="003D6D48" w:rsidRDefault="00BF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4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357" w:type="dxa"/>
          </w:tcPr>
          <w:p w:rsidR="00BF2638" w:rsidRPr="003D6D48" w:rsidRDefault="00BF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</w:tr>
      <w:tr w:rsidR="00BF2638" w:rsidRPr="003D6D48" w:rsidTr="00BF2638">
        <w:tc>
          <w:tcPr>
            <w:tcW w:w="988" w:type="dxa"/>
          </w:tcPr>
          <w:p w:rsidR="00BF2638" w:rsidRPr="003D6D48" w:rsidRDefault="00BF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48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8357" w:type="dxa"/>
          </w:tcPr>
          <w:p w:rsidR="00BF2638" w:rsidRPr="003D6D48" w:rsidRDefault="00BF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48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(консультация) *</w:t>
            </w:r>
          </w:p>
        </w:tc>
      </w:tr>
      <w:tr w:rsidR="00BF2638" w:rsidRPr="003D6D48" w:rsidTr="00BF2638">
        <w:tc>
          <w:tcPr>
            <w:tcW w:w="988" w:type="dxa"/>
          </w:tcPr>
          <w:p w:rsidR="00BF2638" w:rsidRPr="003D6D48" w:rsidRDefault="00BF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48">
              <w:rPr>
                <w:rFonts w:ascii="Times New Roman" w:hAnsi="Times New Roman" w:cs="Times New Roman"/>
                <w:sz w:val="24"/>
                <w:szCs w:val="24"/>
              </w:rPr>
              <w:t xml:space="preserve">20 мая </w:t>
            </w:r>
          </w:p>
        </w:tc>
        <w:tc>
          <w:tcPr>
            <w:tcW w:w="8357" w:type="dxa"/>
          </w:tcPr>
          <w:p w:rsidR="00BF2638" w:rsidRPr="003D6D48" w:rsidRDefault="00BF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48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(экзамен) **</w:t>
            </w:r>
          </w:p>
        </w:tc>
      </w:tr>
      <w:tr w:rsidR="00BF2638" w:rsidRPr="003D6D48" w:rsidTr="00BF2638">
        <w:tc>
          <w:tcPr>
            <w:tcW w:w="988" w:type="dxa"/>
          </w:tcPr>
          <w:p w:rsidR="00BF2638" w:rsidRPr="003D6D48" w:rsidRDefault="00BF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48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8357" w:type="dxa"/>
          </w:tcPr>
          <w:p w:rsidR="00BF2638" w:rsidRPr="003D6D48" w:rsidRDefault="00BF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48">
              <w:rPr>
                <w:rFonts w:ascii="Times New Roman" w:hAnsi="Times New Roman" w:cs="Times New Roman"/>
                <w:sz w:val="24"/>
                <w:szCs w:val="24"/>
              </w:rPr>
              <w:t xml:space="preserve">Радиохимия (консультация), </w:t>
            </w:r>
            <w:proofErr w:type="spellStart"/>
            <w:r w:rsidRPr="003D6D48">
              <w:rPr>
                <w:rFonts w:ascii="Times New Roman" w:hAnsi="Times New Roman" w:cs="Times New Roman"/>
                <w:sz w:val="24"/>
                <w:szCs w:val="24"/>
              </w:rPr>
              <w:t>доц.Асабина</w:t>
            </w:r>
            <w:proofErr w:type="spellEnd"/>
            <w:r w:rsidRPr="003D6D48">
              <w:rPr>
                <w:rFonts w:ascii="Times New Roman" w:hAnsi="Times New Roman" w:cs="Times New Roman"/>
                <w:sz w:val="24"/>
                <w:szCs w:val="24"/>
              </w:rPr>
              <w:t xml:space="preserve"> Е.А., 10</w:t>
            </w:r>
            <w:r w:rsidRPr="003D6D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D6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6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D6D48">
              <w:rPr>
                <w:rFonts w:ascii="Times New Roman" w:hAnsi="Times New Roman" w:cs="Times New Roman"/>
                <w:sz w:val="24"/>
                <w:szCs w:val="24"/>
              </w:rPr>
              <w:t>-конференция</w:t>
            </w:r>
          </w:p>
        </w:tc>
      </w:tr>
      <w:tr w:rsidR="00BF2638" w:rsidRPr="003D6D48" w:rsidTr="00BF2638">
        <w:tc>
          <w:tcPr>
            <w:tcW w:w="988" w:type="dxa"/>
          </w:tcPr>
          <w:p w:rsidR="00BF2638" w:rsidRPr="003D6D48" w:rsidRDefault="00BF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48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8357" w:type="dxa"/>
          </w:tcPr>
          <w:p w:rsidR="00BF2638" w:rsidRPr="003D6D48" w:rsidRDefault="00BF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48">
              <w:rPr>
                <w:rFonts w:ascii="Times New Roman" w:hAnsi="Times New Roman" w:cs="Times New Roman"/>
                <w:sz w:val="24"/>
                <w:szCs w:val="24"/>
              </w:rPr>
              <w:t xml:space="preserve">Радиохимия (экзамен), </w:t>
            </w:r>
            <w:proofErr w:type="spellStart"/>
            <w:r w:rsidRPr="003D6D48">
              <w:rPr>
                <w:rFonts w:ascii="Times New Roman" w:hAnsi="Times New Roman" w:cs="Times New Roman"/>
                <w:sz w:val="24"/>
                <w:szCs w:val="24"/>
              </w:rPr>
              <w:t>доц.Асабина</w:t>
            </w:r>
            <w:proofErr w:type="spellEnd"/>
            <w:r w:rsidRPr="003D6D48">
              <w:rPr>
                <w:rFonts w:ascii="Times New Roman" w:hAnsi="Times New Roman" w:cs="Times New Roman"/>
                <w:sz w:val="24"/>
                <w:szCs w:val="24"/>
              </w:rPr>
              <w:t xml:space="preserve"> Е.А., 10</w:t>
            </w:r>
            <w:r w:rsidRPr="003D6D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D6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6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D6D48">
              <w:rPr>
                <w:rFonts w:ascii="Times New Roman" w:hAnsi="Times New Roman" w:cs="Times New Roman"/>
                <w:sz w:val="24"/>
                <w:szCs w:val="24"/>
              </w:rPr>
              <w:t>-конференция</w:t>
            </w:r>
          </w:p>
        </w:tc>
      </w:tr>
    </w:tbl>
    <w:p w:rsidR="00BF2638" w:rsidRPr="003D6D48" w:rsidRDefault="00BF2638">
      <w:pPr>
        <w:rPr>
          <w:rFonts w:ascii="Times New Roman" w:hAnsi="Times New Roman" w:cs="Times New Roman"/>
          <w:sz w:val="24"/>
          <w:szCs w:val="24"/>
        </w:rPr>
      </w:pPr>
      <w:r w:rsidRPr="003D6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38" w:rsidRPr="003D6D48" w:rsidRDefault="00BF2638" w:rsidP="00BF2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48">
        <w:rPr>
          <w:rFonts w:ascii="Times New Roman" w:hAnsi="Times New Roman" w:cs="Times New Roman"/>
          <w:sz w:val="24"/>
          <w:szCs w:val="24"/>
        </w:rPr>
        <w:t>* Теория строения и механизмы реакций (</w:t>
      </w:r>
      <w:proofErr w:type="spellStart"/>
      <w:r w:rsidRPr="003D6D48">
        <w:rPr>
          <w:rFonts w:ascii="Times New Roman" w:hAnsi="Times New Roman" w:cs="Times New Roman"/>
          <w:sz w:val="24"/>
          <w:szCs w:val="24"/>
        </w:rPr>
        <w:t>проф.Гущин</w:t>
      </w:r>
      <w:proofErr w:type="spellEnd"/>
      <w:r w:rsidRPr="003D6D48">
        <w:rPr>
          <w:rFonts w:ascii="Times New Roman" w:hAnsi="Times New Roman" w:cs="Times New Roman"/>
          <w:sz w:val="24"/>
          <w:szCs w:val="24"/>
        </w:rPr>
        <w:t xml:space="preserve"> А.В), 18</w:t>
      </w:r>
      <w:r w:rsidRPr="003D6D4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D6D48">
        <w:rPr>
          <w:rFonts w:ascii="Times New Roman" w:hAnsi="Times New Roman" w:cs="Times New Roman"/>
          <w:sz w:val="24"/>
          <w:szCs w:val="24"/>
        </w:rPr>
        <w:t>, портал ННГУ;</w:t>
      </w:r>
    </w:p>
    <w:p w:rsidR="00BF2638" w:rsidRPr="003D6D48" w:rsidRDefault="003D6D48" w:rsidP="00BF2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2638" w:rsidRPr="003D6D48">
        <w:rPr>
          <w:rFonts w:ascii="Times New Roman" w:hAnsi="Times New Roman" w:cs="Times New Roman"/>
          <w:sz w:val="24"/>
          <w:szCs w:val="24"/>
        </w:rPr>
        <w:t xml:space="preserve">Инструментальные методы анализа (доц. </w:t>
      </w:r>
      <w:proofErr w:type="spellStart"/>
      <w:r w:rsidR="00BF2638" w:rsidRPr="003D6D48">
        <w:rPr>
          <w:rFonts w:ascii="Times New Roman" w:hAnsi="Times New Roman" w:cs="Times New Roman"/>
          <w:sz w:val="24"/>
          <w:szCs w:val="24"/>
        </w:rPr>
        <w:t>Абражеев</w:t>
      </w:r>
      <w:proofErr w:type="spellEnd"/>
      <w:r w:rsidR="00BF2638" w:rsidRPr="003D6D48">
        <w:rPr>
          <w:rFonts w:ascii="Times New Roman" w:hAnsi="Times New Roman" w:cs="Times New Roman"/>
          <w:sz w:val="24"/>
          <w:szCs w:val="24"/>
        </w:rPr>
        <w:t xml:space="preserve"> Р.В.) 16</w:t>
      </w:r>
      <w:r w:rsidR="00BF2638" w:rsidRPr="003D6D4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F2638" w:rsidRPr="003D6D48">
        <w:rPr>
          <w:rFonts w:ascii="Times New Roman" w:hAnsi="Times New Roman" w:cs="Times New Roman"/>
          <w:sz w:val="24"/>
          <w:szCs w:val="24"/>
        </w:rPr>
        <w:t xml:space="preserve">, </w:t>
      </w:r>
      <w:r w:rsidR="00BF2638" w:rsidRPr="003D6D4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BF2638" w:rsidRPr="003D6D48">
        <w:rPr>
          <w:rFonts w:ascii="Times New Roman" w:hAnsi="Times New Roman" w:cs="Times New Roman"/>
          <w:sz w:val="24"/>
          <w:szCs w:val="24"/>
        </w:rPr>
        <w:t>-конференция;</w:t>
      </w:r>
    </w:p>
    <w:p w:rsidR="00BF2638" w:rsidRPr="003D6D48" w:rsidRDefault="003D6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2638" w:rsidRPr="003D6D48">
        <w:rPr>
          <w:rFonts w:ascii="Times New Roman" w:hAnsi="Times New Roman" w:cs="Times New Roman"/>
          <w:sz w:val="24"/>
          <w:szCs w:val="24"/>
        </w:rPr>
        <w:t>Методы исследования в химии высоких энергий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проф.</w:t>
      </w:r>
      <w:r w:rsidR="00BF2638" w:rsidRPr="003D6D48">
        <w:rPr>
          <w:rFonts w:ascii="Times New Roman" w:hAnsi="Times New Roman" w:cs="Times New Roman"/>
          <w:sz w:val="24"/>
          <w:szCs w:val="24"/>
        </w:rPr>
        <w:t>Зеленцов</w:t>
      </w:r>
      <w:proofErr w:type="spellEnd"/>
      <w:r w:rsidR="00BF2638" w:rsidRPr="003D6D48">
        <w:rPr>
          <w:rFonts w:ascii="Times New Roman" w:hAnsi="Times New Roman" w:cs="Times New Roman"/>
          <w:sz w:val="24"/>
          <w:szCs w:val="24"/>
        </w:rPr>
        <w:t xml:space="preserve"> С.В.) 16</w:t>
      </w:r>
      <w:r w:rsidR="00BF2638" w:rsidRPr="003D6D4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F2638" w:rsidRPr="003D6D48">
        <w:rPr>
          <w:rFonts w:ascii="Times New Roman" w:hAnsi="Times New Roman" w:cs="Times New Roman"/>
          <w:sz w:val="24"/>
          <w:szCs w:val="24"/>
        </w:rPr>
        <w:t>-18</w:t>
      </w:r>
      <w:r w:rsidR="00BF2638" w:rsidRPr="003D6D4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F2638" w:rsidRPr="003D6D48">
        <w:rPr>
          <w:rFonts w:ascii="Times New Roman" w:hAnsi="Times New Roman" w:cs="Times New Roman"/>
          <w:sz w:val="24"/>
          <w:szCs w:val="24"/>
        </w:rPr>
        <w:t>, портал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638" w:rsidRPr="003D6D48">
        <w:rPr>
          <w:rFonts w:ascii="Times New Roman" w:hAnsi="Times New Roman" w:cs="Times New Roman"/>
          <w:sz w:val="24"/>
          <w:szCs w:val="24"/>
        </w:rPr>
        <w:t>ННГУ.</w:t>
      </w:r>
    </w:p>
    <w:p w:rsidR="00BF2638" w:rsidRPr="003D6D48" w:rsidRDefault="00BF2638" w:rsidP="00BF2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48">
        <w:rPr>
          <w:rFonts w:ascii="Times New Roman" w:hAnsi="Times New Roman" w:cs="Times New Roman"/>
          <w:sz w:val="24"/>
          <w:szCs w:val="24"/>
        </w:rPr>
        <w:t xml:space="preserve">** </w:t>
      </w:r>
      <w:r w:rsidRPr="003D6D48">
        <w:rPr>
          <w:rFonts w:ascii="Times New Roman" w:hAnsi="Times New Roman" w:cs="Times New Roman"/>
          <w:sz w:val="24"/>
          <w:szCs w:val="24"/>
        </w:rPr>
        <w:t>Теория строения и механизмы реакций (</w:t>
      </w:r>
      <w:proofErr w:type="spellStart"/>
      <w:r w:rsidRPr="003D6D48">
        <w:rPr>
          <w:rFonts w:ascii="Times New Roman" w:hAnsi="Times New Roman" w:cs="Times New Roman"/>
          <w:sz w:val="24"/>
          <w:szCs w:val="24"/>
        </w:rPr>
        <w:t>проф.Гущин</w:t>
      </w:r>
      <w:proofErr w:type="spellEnd"/>
      <w:r w:rsidRPr="003D6D48">
        <w:rPr>
          <w:rFonts w:ascii="Times New Roman" w:hAnsi="Times New Roman" w:cs="Times New Roman"/>
          <w:sz w:val="24"/>
          <w:szCs w:val="24"/>
        </w:rPr>
        <w:t xml:space="preserve"> А.В), </w:t>
      </w:r>
      <w:r w:rsidRPr="003D6D48">
        <w:rPr>
          <w:rFonts w:ascii="Times New Roman" w:hAnsi="Times New Roman" w:cs="Times New Roman"/>
          <w:sz w:val="24"/>
          <w:szCs w:val="24"/>
        </w:rPr>
        <w:t>9</w:t>
      </w:r>
      <w:r w:rsidRPr="003D6D4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D6D48">
        <w:rPr>
          <w:rFonts w:ascii="Times New Roman" w:hAnsi="Times New Roman" w:cs="Times New Roman"/>
          <w:sz w:val="24"/>
          <w:szCs w:val="24"/>
        </w:rPr>
        <w:t>, портал ННГУ;</w:t>
      </w:r>
    </w:p>
    <w:p w:rsidR="00BF2638" w:rsidRPr="003D6D48" w:rsidRDefault="00BF2638" w:rsidP="00BF2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48">
        <w:rPr>
          <w:rFonts w:ascii="Times New Roman" w:hAnsi="Times New Roman" w:cs="Times New Roman"/>
          <w:sz w:val="24"/>
          <w:szCs w:val="24"/>
        </w:rPr>
        <w:t xml:space="preserve">    </w:t>
      </w:r>
      <w:r w:rsidRPr="003D6D48">
        <w:rPr>
          <w:rFonts w:ascii="Times New Roman" w:hAnsi="Times New Roman" w:cs="Times New Roman"/>
          <w:sz w:val="24"/>
          <w:szCs w:val="24"/>
        </w:rPr>
        <w:t xml:space="preserve"> </w:t>
      </w:r>
      <w:r w:rsidRPr="003D6D48">
        <w:rPr>
          <w:rFonts w:ascii="Times New Roman" w:hAnsi="Times New Roman" w:cs="Times New Roman"/>
          <w:sz w:val="24"/>
          <w:szCs w:val="24"/>
        </w:rPr>
        <w:t xml:space="preserve">Инструментальные методы анализа (доц. </w:t>
      </w:r>
      <w:proofErr w:type="spellStart"/>
      <w:r w:rsidRPr="003D6D48">
        <w:rPr>
          <w:rFonts w:ascii="Times New Roman" w:hAnsi="Times New Roman" w:cs="Times New Roman"/>
          <w:sz w:val="24"/>
          <w:szCs w:val="24"/>
        </w:rPr>
        <w:t>Абражеев</w:t>
      </w:r>
      <w:proofErr w:type="spellEnd"/>
      <w:r w:rsidRPr="003D6D48">
        <w:rPr>
          <w:rFonts w:ascii="Times New Roman" w:hAnsi="Times New Roman" w:cs="Times New Roman"/>
          <w:sz w:val="24"/>
          <w:szCs w:val="24"/>
        </w:rPr>
        <w:t xml:space="preserve"> Р.В.) </w:t>
      </w:r>
      <w:r w:rsidRPr="003D6D48">
        <w:rPr>
          <w:rFonts w:ascii="Times New Roman" w:hAnsi="Times New Roman" w:cs="Times New Roman"/>
          <w:sz w:val="24"/>
          <w:szCs w:val="24"/>
        </w:rPr>
        <w:t>9</w:t>
      </w:r>
      <w:r w:rsidRPr="003D6D4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D6D48">
        <w:rPr>
          <w:rFonts w:ascii="Times New Roman" w:hAnsi="Times New Roman" w:cs="Times New Roman"/>
          <w:sz w:val="24"/>
          <w:szCs w:val="24"/>
        </w:rPr>
        <w:t xml:space="preserve">, </w:t>
      </w:r>
      <w:r w:rsidRPr="003D6D4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3D6D48">
        <w:rPr>
          <w:rFonts w:ascii="Times New Roman" w:hAnsi="Times New Roman" w:cs="Times New Roman"/>
          <w:sz w:val="24"/>
          <w:szCs w:val="24"/>
        </w:rPr>
        <w:t>-конференция;</w:t>
      </w:r>
    </w:p>
    <w:p w:rsidR="00BF2638" w:rsidRPr="003D6D48" w:rsidRDefault="00BF2638" w:rsidP="00BF2638">
      <w:pPr>
        <w:rPr>
          <w:rFonts w:ascii="Times New Roman" w:hAnsi="Times New Roman" w:cs="Times New Roman"/>
          <w:sz w:val="24"/>
          <w:szCs w:val="24"/>
        </w:rPr>
      </w:pPr>
      <w:r w:rsidRPr="003D6D48">
        <w:rPr>
          <w:rFonts w:ascii="Times New Roman" w:hAnsi="Times New Roman" w:cs="Times New Roman"/>
          <w:sz w:val="24"/>
          <w:szCs w:val="24"/>
        </w:rPr>
        <w:t xml:space="preserve">    </w:t>
      </w:r>
      <w:r w:rsidRPr="003D6D48">
        <w:rPr>
          <w:rFonts w:ascii="Times New Roman" w:hAnsi="Times New Roman" w:cs="Times New Roman"/>
          <w:sz w:val="24"/>
          <w:szCs w:val="24"/>
        </w:rPr>
        <w:t xml:space="preserve"> </w:t>
      </w:r>
      <w:r w:rsidRPr="003D6D48">
        <w:rPr>
          <w:rFonts w:ascii="Times New Roman" w:hAnsi="Times New Roman" w:cs="Times New Roman"/>
          <w:sz w:val="24"/>
          <w:szCs w:val="24"/>
        </w:rPr>
        <w:t>Методы исс</w:t>
      </w:r>
      <w:r w:rsidRPr="003D6D48">
        <w:rPr>
          <w:rFonts w:ascii="Times New Roman" w:hAnsi="Times New Roman" w:cs="Times New Roman"/>
          <w:sz w:val="24"/>
          <w:szCs w:val="24"/>
        </w:rPr>
        <w:t>ле</w:t>
      </w:r>
      <w:r w:rsidRPr="003D6D48">
        <w:rPr>
          <w:rFonts w:ascii="Times New Roman" w:hAnsi="Times New Roman" w:cs="Times New Roman"/>
          <w:sz w:val="24"/>
          <w:szCs w:val="24"/>
        </w:rPr>
        <w:t xml:space="preserve">дования в химии высоких энергий (проф. Зеленцов С.В.) </w:t>
      </w:r>
      <w:r w:rsidRPr="003D6D48">
        <w:rPr>
          <w:rFonts w:ascii="Times New Roman" w:hAnsi="Times New Roman" w:cs="Times New Roman"/>
          <w:sz w:val="24"/>
          <w:szCs w:val="24"/>
        </w:rPr>
        <w:t>9</w:t>
      </w:r>
      <w:r w:rsidRPr="003D6D4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D6D48">
        <w:rPr>
          <w:rFonts w:ascii="Times New Roman" w:hAnsi="Times New Roman" w:cs="Times New Roman"/>
          <w:sz w:val="24"/>
          <w:szCs w:val="24"/>
        </w:rPr>
        <w:t>-1</w:t>
      </w:r>
      <w:r w:rsidRPr="003D6D48">
        <w:rPr>
          <w:rFonts w:ascii="Times New Roman" w:hAnsi="Times New Roman" w:cs="Times New Roman"/>
          <w:sz w:val="24"/>
          <w:szCs w:val="24"/>
        </w:rPr>
        <w:t>1</w:t>
      </w:r>
      <w:r w:rsidRPr="003D6D4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D6D48">
        <w:rPr>
          <w:rFonts w:ascii="Times New Roman" w:hAnsi="Times New Roman" w:cs="Times New Roman"/>
          <w:sz w:val="24"/>
          <w:szCs w:val="24"/>
        </w:rPr>
        <w:t>, портал ННГУ.</w:t>
      </w:r>
    </w:p>
    <w:p w:rsidR="00BF2638" w:rsidRPr="00BF2638" w:rsidRDefault="00BF2638">
      <w:bookmarkStart w:id="0" w:name="_GoBack"/>
      <w:bookmarkEnd w:id="0"/>
    </w:p>
    <w:sectPr w:rsidR="00BF2638" w:rsidRPr="00BF2638" w:rsidSect="003D6D48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60"/>
    <w:rsid w:val="00166F03"/>
    <w:rsid w:val="003D6D48"/>
    <w:rsid w:val="00587C60"/>
    <w:rsid w:val="00BF2638"/>
    <w:rsid w:val="00D6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9E1C6-2911-4D75-8275-58997372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2020-05-06T08:37:00Z</dcterms:created>
  <dcterms:modified xsi:type="dcterms:W3CDTF">2020-05-06T08:37:00Z</dcterms:modified>
</cp:coreProperties>
</file>